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İLDUŞ HATUN MESLEKİ VE TEKNİK ANADOLU LİSESİ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ÖĞRENCİLERİN BİLİŞİM ARAÇLARINI KULLANIM SÖZLEŞMESİ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1</w:t>
      </w:r>
      <w:r w:rsidRPr="000F20C5">
        <w:rPr>
          <w:rFonts w:cstheme="minorHAnsi"/>
          <w:color w:val="000000"/>
          <w:sz w:val="20"/>
          <w:szCs w:val="20"/>
          <w:lang w:bidi="he-IL"/>
        </w:rPr>
        <w:t>. Bilişim araçlarını öğretmenler kurulunca belirlenen usul ve esaslara aykırı şekilde kullanmayacağıma,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2</w:t>
      </w:r>
      <w:r w:rsidRPr="000F20C5">
        <w:rPr>
          <w:rFonts w:cstheme="minorHAnsi"/>
          <w:color w:val="000000"/>
          <w:sz w:val="20"/>
          <w:szCs w:val="20"/>
          <w:lang w:bidi="he-IL"/>
        </w:rPr>
        <w:t>. Ders saatleri içinde öğretmenin bilgisi ve kontrolü dışında bilişim araçlarını açık tutarak dersin akışını bozmayacağıma,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3</w:t>
      </w:r>
      <w:r w:rsidRPr="000F20C5">
        <w:rPr>
          <w:rFonts w:cstheme="minorHAnsi"/>
          <w:color w:val="000000"/>
          <w:sz w:val="20"/>
          <w:szCs w:val="20"/>
          <w:lang w:bidi="he-IL"/>
        </w:rPr>
        <w:t>. Eğitim ortamlarında; dersler arası ile öğle arası dinlenme sürelerinde okul yönetiminin izni dışında bilişim araçlarını yanında bulundurmayacağıma ve kullanmayacağıma,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4</w:t>
      </w:r>
      <w:r w:rsidRPr="000F20C5">
        <w:rPr>
          <w:rFonts w:cstheme="minorHAnsi"/>
          <w:color w:val="000000"/>
          <w:sz w:val="20"/>
          <w:szCs w:val="20"/>
          <w:lang w:bidi="he-IL"/>
        </w:rPr>
        <w:t>. Bilişim araçları veya sosyal medya yoluyla eğitim ve öğretimi engellemeyip, kişilere</w:t>
      </w:r>
      <w:r>
        <w:rPr>
          <w:rFonts w:cstheme="minorHAnsi"/>
          <w:color w:val="000000"/>
          <w:sz w:val="20"/>
          <w:szCs w:val="20"/>
          <w:lang w:bidi="he-IL"/>
        </w:rPr>
        <w:t xml:space="preserve"> </w:t>
      </w:r>
      <w:r w:rsidRPr="000F20C5">
        <w:rPr>
          <w:rFonts w:cstheme="minorHAnsi"/>
          <w:color w:val="000000"/>
          <w:sz w:val="20"/>
          <w:szCs w:val="20"/>
          <w:lang w:bidi="he-IL"/>
        </w:rPr>
        <w:t>ağır</w:t>
      </w:r>
      <w:r>
        <w:rPr>
          <w:rFonts w:cstheme="minorHAnsi"/>
          <w:color w:val="000000"/>
          <w:sz w:val="20"/>
          <w:szCs w:val="20"/>
          <w:lang w:bidi="he-IL"/>
        </w:rPr>
        <w:t xml:space="preserve"> </w:t>
      </w:r>
      <w:r w:rsidRPr="000F20C5">
        <w:rPr>
          <w:rFonts w:cstheme="minorHAnsi"/>
          <w:color w:val="000000"/>
          <w:sz w:val="20"/>
          <w:szCs w:val="20"/>
          <w:lang w:bidi="he-IL"/>
        </w:rPr>
        <w:t>derecede maddi ve manevi zarar vermeyeceğime,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5</w:t>
      </w:r>
      <w:r w:rsidRPr="000F20C5">
        <w:rPr>
          <w:rFonts w:cstheme="minorHAnsi"/>
          <w:color w:val="000000"/>
          <w:sz w:val="20"/>
          <w:szCs w:val="20"/>
          <w:lang w:bidi="he-IL"/>
        </w:rPr>
        <w:t>. Bilişim araçları veya sosyal medya yoluyla; bölücü, yıkıcı, ahlak dışı ve şiddeti özendiren</w:t>
      </w:r>
      <w:r>
        <w:rPr>
          <w:rFonts w:cstheme="minorHAnsi"/>
          <w:color w:val="000000"/>
          <w:sz w:val="20"/>
          <w:szCs w:val="20"/>
          <w:lang w:bidi="he-IL"/>
        </w:rPr>
        <w:t xml:space="preserve"> </w:t>
      </w:r>
      <w:r w:rsidRPr="000F20C5">
        <w:rPr>
          <w:rFonts w:cstheme="minorHAnsi"/>
          <w:color w:val="000000"/>
          <w:sz w:val="20"/>
          <w:szCs w:val="20"/>
          <w:lang w:bidi="he-IL"/>
        </w:rPr>
        <w:t>sesli, sözlü, yazılı ve görüntülü içerikler oluşturmayıp, bunları çoğaltmayıp, yaymayıp</w:t>
      </w:r>
      <w:r>
        <w:rPr>
          <w:rFonts w:cstheme="minorHAnsi"/>
          <w:color w:val="000000"/>
          <w:sz w:val="20"/>
          <w:szCs w:val="20"/>
          <w:lang w:bidi="he-IL"/>
        </w:rPr>
        <w:t xml:space="preserve"> </w:t>
      </w:r>
      <w:r w:rsidRPr="000F20C5">
        <w:rPr>
          <w:rFonts w:cstheme="minorHAnsi"/>
          <w:color w:val="000000"/>
          <w:sz w:val="20"/>
          <w:szCs w:val="20"/>
          <w:lang w:bidi="he-IL"/>
        </w:rPr>
        <w:t>ve ticaretini yapmayacağıma,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6.</w:t>
      </w:r>
      <w:r w:rsidRPr="000F20C5">
        <w:rPr>
          <w:rFonts w:cstheme="minorHAnsi"/>
          <w:color w:val="000000"/>
          <w:sz w:val="20"/>
          <w:szCs w:val="20"/>
          <w:lang w:bidi="he-IL"/>
        </w:rPr>
        <w:t xml:space="preserve"> Cep telefonu veya bilişim araçlarını okula getirmek zorunda olduğumda okula ilk girişte</w:t>
      </w:r>
      <w:r>
        <w:rPr>
          <w:rFonts w:cstheme="minorHAnsi"/>
          <w:color w:val="000000"/>
          <w:sz w:val="20"/>
          <w:szCs w:val="20"/>
          <w:lang w:bidi="he-IL"/>
        </w:rPr>
        <w:t xml:space="preserve"> </w:t>
      </w:r>
      <w:r w:rsidRPr="000F20C5">
        <w:rPr>
          <w:rFonts w:cstheme="minorHAnsi"/>
          <w:color w:val="000000"/>
          <w:sz w:val="20"/>
          <w:szCs w:val="20"/>
          <w:lang w:bidi="he-IL"/>
        </w:rPr>
        <w:t>okul idaresinin belirleyeceği yere koyacağıma,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 xml:space="preserve">7. Okul idaresinin belirlediği yere konan cep telefonu veya bilişim araçlarının kaybolması, kırılması </w:t>
      </w:r>
      <w:proofErr w:type="spellStart"/>
      <w:r w:rsidRPr="000F20C5">
        <w:rPr>
          <w:rFonts w:cstheme="minorHAnsi"/>
          <w:b/>
          <w:color w:val="000000"/>
          <w:sz w:val="20"/>
          <w:szCs w:val="20"/>
          <w:lang w:bidi="he-IL"/>
        </w:rPr>
        <w:t>v.b</w:t>
      </w:r>
      <w:proofErr w:type="spellEnd"/>
      <w:r w:rsidRPr="000F20C5">
        <w:rPr>
          <w:rFonts w:cstheme="minorHAnsi"/>
          <w:b/>
          <w:color w:val="000000"/>
          <w:sz w:val="20"/>
          <w:szCs w:val="20"/>
          <w:lang w:bidi="he-IL"/>
        </w:rPr>
        <w:t>. gibi durumlarda sorumluluk tarafıma ait olacak olup okul idaresini hiçbir surette sorumlu tutmayacağıma,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lang w:bidi="he-IL"/>
        </w:rPr>
      </w:pPr>
      <w:r w:rsidRPr="000F20C5">
        <w:rPr>
          <w:rFonts w:cstheme="minorHAnsi"/>
          <w:b/>
          <w:color w:val="000000"/>
          <w:sz w:val="20"/>
          <w:szCs w:val="20"/>
          <w:lang w:bidi="he-IL"/>
        </w:rPr>
        <w:t>8. Yukarıda belirtilen maddelere uyacağıma ve meydana gelebilecek herhangi bir olumsuz durumda okul idaresinin vereceği kararları ve cezai yaptırımları kabul edeceğimi taahhüt ediyorum.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0"/>
          <w:szCs w:val="20"/>
          <w:lang w:bidi="he-IL"/>
        </w:rPr>
      </w:pPr>
      <w:r w:rsidRPr="000F20C5">
        <w:rPr>
          <w:rFonts w:cstheme="minorHAnsi"/>
          <w:color w:val="000000"/>
          <w:sz w:val="20"/>
          <w:szCs w:val="20"/>
          <w:lang w:bidi="he-IL"/>
        </w:rPr>
        <w:t>Bu sözleşme, aksi belirtilmeği takdirde öğrenci eğitim –öğretim faaliyetlerine devam</w:t>
      </w:r>
      <w:r>
        <w:rPr>
          <w:rFonts w:cstheme="minorHAnsi"/>
          <w:color w:val="000000"/>
          <w:sz w:val="20"/>
          <w:szCs w:val="20"/>
          <w:lang w:bidi="he-IL"/>
        </w:rPr>
        <w:t xml:space="preserve"> </w:t>
      </w:r>
      <w:r w:rsidRPr="000F20C5">
        <w:rPr>
          <w:rFonts w:cstheme="minorHAnsi"/>
          <w:color w:val="000000"/>
          <w:sz w:val="20"/>
          <w:szCs w:val="20"/>
          <w:lang w:bidi="he-IL"/>
        </w:rPr>
        <w:t>ettiği sürece yürürlükte kalır.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color w:val="000000"/>
          <w:sz w:val="20"/>
          <w:szCs w:val="20"/>
          <w:lang w:bidi="he-IL"/>
        </w:rPr>
      </w:pPr>
      <w:proofErr w:type="gramStart"/>
      <w:r w:rsidRPr="000F20C5">
        <w:rPr>
          <w:rFonts w:cstheme="minorHAnsi"/>
          <w:color w:val="000000"/>
          <w:sz w:val="20"/>
          <w:szCs w:val="20"/>
          <w:lang w:bidi="he-IL"/>
        </w:rPr>
        <w:t>…….</w:t>
      </w:r>
      <w:proofErr w:type="gramEnd"/>
      <w:r w:rsidRPr="000F20C5">
        <w:rPr>
          <w:rFonts w:cstheme="minorHAnsi"/>
          <w:color w:val="000000"/>
          <w:sz w:val="20"/>
          <w:szCs w:val="20"/>
          <w:lang w:bidi="he-IL"/>
        </w:rPr>
        <w:t>/……./2023</w:t>
      </w:r>
    </w:p>
    <w:p w:rsid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0ACAC"/>
          <w:sz w:val="20"/>
          <w:szCs w:val="20"/>
          <w:lang w:bidi="he-IL"/>
        </w:rPr>
      </w:pPr>
    </w:p>
    <w:p w:rsid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0ACAC"/>
          <w:sz w:val="20"/>
          <w:szCs w:val="20"/>
          <w:lang w:bidi="he-IL"/>
        </w:rPr>
      </w:pP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0ACAC"/>
          <w:sz w:val="20"/>
          <w:szCs w:val="20"/>
          <w:lang w:bidi="he-IL"/>
        </w:rPr>
      </w:pPr>
      <w:r w:rsidRPr="000F20C5">
        <w:rPr>
          <w:rFonts w:cstheme="minorHAnsi"/>
          <w:color w:val="B0ACAC"/>
          <w:sz w:val="20"/>
          <w:szCs w:val="20"/>
          <w:lang w:bidi="he-IL"/>
        </w:rPr>
        <w:t xml:space="preserve">Öğrenci; </w:t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Pr="000F20C5">
        <w:rPr>
          <w:rFonts w:cstheme="minorHAnsi"/>
          <w:color w:val="B0ACAC"/>
          <w:sz w:val="20"/>
          <w:szCs w:val="20"/>
          <w:lang w:bidi="he-IL"/>
        </w:rPr>
        <w:t>Veli;</w:t>
      </w:r>
    </w:p>
    <w:p w:rsidR="000F20C5" w:rsidRPr="000F20C5" w:rsidRDefault="000F20C5" w:rsidP="000F20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B0ACAC"/>
          <w:sz w:val="20"/>
          <w:szCs w:val="20"/>
          <w:lang w:bidi="he-IL"/>
        </w:rPr>
      </w:pPr>
      <w:r w:rsidRPr="000F20C5">
        <w:rPr>
          <w:rFonts w:cstheme="minorHAnsi"/>
          <w:color w:val="B0ACAC"/>
          <w:sz w:val="20"/>
          <w:szCs w:val="20"/>
          <w:lang w:bidi="he-IL"/>
        </w:rPr>
        <w:t xml:space="preserve">Adı Soyadı: </w:t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Pr="000F20C5">
        <w:rPr>
          <w:rFonts w:cstheme="minorHAnsi"/>
          <w:color w:val="B0ACAC"/>
          <w:sz w:val="20"/>
          <w:szCs w:val="20"/>
          <w:lang w:bidi="he-IL"/>
        </w:rPr>
        <w:t>Adı Soyadı:</w:t>
      </w:r>
    </w:p>
    <w:p w:rsidR="007D3A8B" w:rsidRPr="000F20C5" w:rsidRDefault="000F20C5" w:rsidP="000F20C5">
      <w:pPr>
        <w:jc w:val="both"/>
        <w:rPr>
          <w:rFonts w:cstheme="minorHAnsi"/>
        </w:rPr>
      </w:pPr>
      <w:r w:rsidRPr="000F20C5">
        <w:rPr>
          <w:rFonts w:cstheme="minorHAnsi"/>
          <w:color w:val="B0ACAC"/>
          <w:sz w:val="20"/>
          <w:szCs w:val="20"/>
          <w:lang w:bidi="he-IL"/>
        </w:rPr>
        <w:t>İmza:</w:t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r w:rsidR="0085722F">
        <w:rPr>
          <w:rFonts w:cstheme="minorHAnsi"/>
          <w:color w:val="B0ACAC"/>
          <w:sz w:val="20"/>
          <w:szCs w:val="20"/>
          <w:lang w:bidi="he-IL"/>
        </w:rPr>
        <w:tab/>
      </w:r>
      <w:bookmarkStart w:id="0" w:name="_GoBack"/>
      <w:bookmarkEnd w:id="0"/>
      <w:r w:rsidRPr="000F20C5">
        <w:rPr>
          <w:rFonts w:cstheme="minorHAnsi"/>
          <w:color w:val="B0ACAC"/>
          <w:sz w:val="20"/>
          <w:szCs w:val="20"/>
          <w:lang w:bidi="he-IL"/>
        </w:rPr>
        <w:t xml:space="preserve"> İmza:</w:t>
      </w:r>
    </w:p>
    <w:sectPr w:rsidR="007D3A8B" w:rsidRPr="000F20C5" w:rsidSect="000F20C5">
      <w:pgSz w:w="8391" w:h="11907" w:code="11"/>
      <w:pgMar w:top="1417" w:right="7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C5"/>
    <w:rsid w:val="000F20C5"/>
    <w:rsid w:val="007D3A8B"/>
    <w:rsid w:val="008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4260-E705-43FD-9F25-99CA0A1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2023-08-14T11:26:00Z</cp:lastPrinted>
  <dcterms:created xsi:type="dcterms:W3CDTF">2023-08-11T07:11:00Z</dcterms:created>
  <dcterms:modified xsi:type="dcterms:W3CDTF">2023-08-14T11:33:00Z</dcterms:modified>
</cp:coreProperties>
</file>